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686BB" w14:textId="77777777" w:rsidR="00E25CEF" w:rsidRPr="003166DC" w:rsidRDefault="00A9036F" w:rsidP="00A9036F">
      <w:pPr>
        <w:jc w:val="center"/>
        <w:rPr>
          <w:rFonts w:ascii="Chalkboard" w:hAnsi="Chalkboard"/>
          <w:b/>
          <w:sz w:val="28"/>
          <w:szCs w:val="28"/>
        </w:rPr>
      </w:pPr>
      <w:r w:rsidRPr="003166DC">
        <w:rPr>
          <w:rFonts w:ascii="Chalkboard" w:hAnsi="Chalkboard"/>
          <w:b/>
          <w:sz w:val="28"/>
          <w:szCs w:val="28"/>
        </w:rPr>
        <w:t xml:space="preserve">Potential Birthday Celebration Ideas for Parents </w:t>
      </w:r>
    </w:p>
    <w:p w14:paraId="676BA380" w14:textId="77777777" w:rsidR="00A9036F" w:rsidRPr="003166DC" w:rsidRDefault="00A9036F" w:rsidP="00A9036F">
      <w:pPr>
        <w:jc w:val="center"/>
        <w:rPr>
          <w:rFonts w:ascii="Chalkboard" w:hAnsi="Chalkboard"/>
          <w:b/>
          <w:sz w:val="28"/>
          <w:szCs w:val="28"/>
        </w:rPr>
      </w:pPr>
      <w:bookmarkStart w:id="0" w:name="_GoBack"/>
      <w:r w:rsidRPr="003166DC">
        <w:rPr>
          <w:rFonts w:ascii="Chalkboard" w:hAnsi="Chalkboard"/>
          <w:b/>
          <w:sz w:val="28"/>
          <w:szCs w:val="28"/>
        </w:rPr>
        <w:t>Non-Food Ways to Celebrate</w:t>
      </w:r>
    </w:p>
    <w:bookmarkEnd w:id="0"/>
    <w:p w14:paraId="276C512C" w14:textId="77777777" w:rsidR="00A9036F" w:rsidRDefault="00A9036F" w:rsidP="00A9036F">
      <w:pPr>
        <w:jc w:val="center"/>
        <w:rPr>
          <w:rFonts w:ascii="Chalkboard" w:hAnsi="Chalkboard"/>
          <w:sz w:val="28"/>
          <w:szCs w:val="28"/>
        </w:rPr>
      </w:pPr>
    </w:p>
    <w:p w14:paraId="0172DF80" w14:textId="77777777" w:rsidR="00A9036F" w:rsidRDefault="00A9036F" w:rsidP="00A9036F">
      <w:pPr>
        <w:pStyle w:val="ListParagraph"/>
        <w:numPr>
          <w:ilvl w:val="0"/>
          <w:numId w:val="1"/>
        </w:numPr>
        <w:rPr>
          <w:rFonts w:ascii="Chalkboard" w:hAnsi="Chalkboard"/>
          <w:sz w:val="28"/>
          <w:szCs w:val="28"/>
        </w:rPr>
      </w:pPr>
      <w:r>
        <w:rPr>
          <w:rFonts w:ascii="Chalkboard" w:hAnsi="Chalkboard"/>
          <w:sz w:val="28"/>
          <w:szCs w:val="28"/>
        </w:rPr>
        <w:t xml:space="preserve">Donate a book, game, or supplies to the child’s classroom inscribed with child’s </w:t>
      </w:r>
      <w:proofErr w:type="gramStart"/>
      <w:r>
        <w:rPr>
          <w:rFonts w:ascii="Chalkboard" w:hAnsi="Chalkboard"/>
          <w:sz w:val="28"/>
          <w:szCs w:val="28"/>
        </w:rPr>
        <w:t>name.</w:t>
      </w:r>
      <w:proofErr w:type="gramEnd"/>
      <w:r>
        <w:rPr>
          <w:rFonts w:ascii="Chalkboard" w:hAnsi="Chalkboard"/>
          <w:sz w:val="28"/>
          <w:szCs w:val="28"/>
        </w:rPr>
        <w:t xml:space="preserve"> . . example “Donated in Honor of Mary Smith’s 9</w:t>
      </w:r>
      <w:r w:rsidRPr="00A9036F">
        <w:rPr>
          <w:rFonts w:ascii="Chalkboard" w:hAnsi="Chalkboard"/>
          <w:sz w:val="28"/>
          <w:szCs w:val="28"/>
          <w:vertAlign w:val="superscript"/>
        </w:rPr>
        <w:t>th</w:t>
      </w:r>
      <w:r>
        <w:rPr>
          <w:rFonts w:ascii="Chalkboard" w:hAnsi="Chalkboard"/>
          <w:sz w:val="28"/>
          <w:szCs w:val="28"/>
        </w:rPr>
        <w:t xml:space="preserve"> Birthday” (The birthday child can bring this wrapped and present it to their class)</w:t>
      </w:r>
    </w:p>
    <w:p w14:paraId="2EF4F529" w14:textId="77777777" w:rsidR="00A9036F" w:rsidRDefault="00A9036F" w:rsidP="00A9036F">
      <w:pPr>
        <w:rPr>
          <w:rFonts w:ascii="Chalkboard" w:hAnsi="Chalkboard"/>
          <w:sz w:val="28"/>
          <w:szCs w:val="28"/>
        </w:rPr>
      </w:pPr>
    </w:p>
    <w:p w14:paraId="066E0090" w14:textId="77777777" w:rsidR="00A9036F" w:rsidRDefault="00A9036F" w:rsidP="00A9036F">
      <w:pPr>
        <w:pStyle w:val="ListParagraph"/>
        <w:numPr>
          <w:ilvl w:val="0"/>
          <w:numId w:val="1"/>
        </w:numPr>
        <w:rPr>
          <w:rFonts w:ascii="Chalkboard" w:hAnsi="Chalkboard"/>
          <w:sz w:val="28"/>
          <w:szCs w:val="28"/>
        </w:rPr>
      </w:pPr>
      <w:r>
        <w:rPr>
          <w:rFonts w:ascii="Chalkboard" w:hAnsi="Chalkboard"/>
          <w:sz w:val="28"/>
          <w:szCs w:val="28"/>
        </w:rPr>
        <w:t>Donate a piece of physical education/activity equipment (balls, jump ropes, board games, etc.) for P.E. class or recess (The birthday child can bring this wrapped and present it to their class)</w:t>
      </w:r>
    </w:p>
    <w:p w14:paraId="45184B0C" w14:textId="77777777" w:rsidR="00A9036F" w:rsidRPr="00A9036F" w:rsidRDefault="00A9036F" w:rsidP="00A9036F">
      <w:pPr>
        <w:rPr>
          <w:rFonts w:ascii="Chalkboard" w:hAnsi="Chalkboard"/>
          <w:sz w:val="28"/>
          <w:szCs w:val="28"/>
        </w:rPr>
      </w:pPr>
    </w:p>
    <w:p w14:paraId="5003EC6E" w14:textId="77777777" w:rsidR="00A9036F" w:rsidRDefault="00A9036F" w:rsidP="00A9036F">
      <w:pPr>
        <w:pStyle w:val="ListParagraph"/>
        <w:numPr>
          <w:ilvl w:val="0"/>
          <w:numId w:val="1"/>
        </w:numPr>
        <w:rPr>
          <w:rFonts w:ascii="Chalkboard" w:hAnsi="Chalkboard"/>
          <w:sz w:val="28"/>
          <w:szCs w:val="28"/>
        </w:rPr>
      </w:pPr>
      <w:r>
        <w:rPr>
          <w:rFonts w:ascii="Chalkboard" w:hAnsi="Chalkboard"/>
          <w:sz w:val="28"/>
          <w:szCs w:val="28"/>
        </w:rPr>
        <w:t>Send a simply decorated “Happy Birthday”</w:t>
      </w:r>
      <w:r w:rsidR="003166DC">
        <w:rPr>
          <w:rFonts w:ascii="Chalkboard" w:hAnsi="Chalkboard"/>
          <w:sz w:val="28"/>
          <w:szCs w:val="28"/>
        </w:rPr>
        <w:t xml:space="preserve"> </w:t>
      </w:r>
      <w:r>
        <w:rPr>
          <w:rFonts w:ascii="Chalkboard" w:hAnsi="Chalkboard"/>
          <w:sz w:val="28"/>
          <w:szCs w:val="28"/>
        </w:rPr>
        <w:t>poster</w:t>
      </w:r>
      <w:r w:rsidR="003166DC">
        <w:rPr>
          <w:rFonts w:ascii="Chalkboard" w:hAnsi="Chalkboard"/>
          <w:sz w:val="28"/>
          <w:szCs w:val="28"/>
        </w:rPr>
        <w:t xml:space="preserve"> </w:t>
      </w:r>
      <w:r>
        <w:rPr>
          <w:rFonts w:ascii="Chalkboard" w:hAnsi="Chalkboard"/>
          <w:sz w:val="28"/>
          <w:szCs w:val="28"/>
        </w:rPr>
        <w:t>board on which classmates can sign their name and write birthday greetings.  The birthday child can bring it home at the end of the day to share with their family.</w:t>
      </w:r>
    </w:p>
    <w:p w14:paraId="41920AAF" w14:textId="77777777" w:rsidR="00A9036F" w:rsidRPr="00A9036F" w:rsidRDefault="00A9036F" w:rsidP="00A9036F">
      <w:pPr>
        <w:rPr>
          <w:rFonts w:ascii="Chalkboard" w:hAnsi="Chalkboard"/>
          <w:sz w:val="28"/>
          <w:szCs w:val="28"/>
        </w:rPr>
      </w:pPr>
    </w:p>
    <w:p w14:paraId="1AB0A36F" w14:textId="77777777" w:rsidR="00A9036F" w:rsidRDefault="00A9036F" w:rsidP="00A9036F">
      <w:pPr>
        <w:pStyle w:val="ListParagraph"/>
        <w:numPr>
          <w:ilvl w:val="0"/>
          <w:numId w:val="1"/>
        </w:numPr>
        <w:rPr>
          <w:rFonts w:ascii="Chalkboard" w:hAnsi="Chalkboard"/>
          <w:sz w:val="28"/>
          <w:szCs w:val="28"/>
        </w:rPr>
      </w:pPr>
      <w:r>
        <w:rPr>
          <w:rFonts w:ascii="Chalkboard" w:hAnsi="Chalkboard"/>
          <w:sz w:val="28"/>
          <w:szCs w:val="28"/>
        </w:rPr>
        <w:t>Send an autograph book or stuffed animal that classmates can sign and write birthday greetings. The child can bring it home at the end of the day to share with their family</w:t>
      </w:r>
    </w:p>
    <w:p w14:paraId="057A9439" w14:textId="77777777" w:rsidR="00A9036F" w:rsidRPr="00A9036F" w:rsidRDefault="00A9036F" w:rsidP="00A9036F">
      <w:pPr>
        <w:rPr>
          <w:rFonts w:ascii="Chalkboard" w:hAnsi="Chalkboard"/>
          <w:sz w:val="28"/>
          <w:szCs w:val="28"/>
        </w:rPr>
      </w:pPr>
    </w:p>
    <w:p w14:paraId="4A94F957" w14:textId="77777777" w:rsidR="00A9036F" w:rsidRDefault="003166DC" w:rsidP="00A9036F">
      <w:pPr>
        <w:pStyle w:val="ListParagraph"/>
        <w:numPr>
          <w:ilvl w:val="0"/>
          <w:numId w:val="1"/>
        </w:numPr>
        <w:rPr>
          <w:rFonts w:ascii="Chalkboard" w:hAnsi="Chalkboard"/>
          <w:sz w:val="28"/>
          <w:szCs w:val="28"/>
        </w:rPr>
      </w:pPr>
      <w:r>
        <w:rPr>
          <w:rFonts w:ascii="Chalkboard" w:hAnsi="Chalkboard"/>
          <w:sz w:val="28"/>
          <w:szCs w:val="28"/>
        </w:rPr>
        <w:t xml:space="preserve">Write a letter to the class that </w:t>
      </w:r>
      <w:r w:rsidR="00A9036F">
        <w:rPr>
          <w:rFonts w:ascii="Chalkboard" w:hAnsi="Chalkboard"/>
          <w:sz w:val="28"/>
          <w:szCs w:val="28"/>
        </w:rPr>
        <w:t>the teacher can read.  The letter should describe:</w:t>
      </w:r>
    </w:p>
    <w:p w14:paraId="502E6601" w14:textId="77777777" w:rsidR="00A9036F" w:rsidRPr="00A9036F" w:rsidRDefault="00A9036F" w:rsidP="00A9036F">
      <w:pPr>
        <w:rPr>
          <w:rFonts w:ascii="Chalkboard" w:hAnsi="Chalkboard"/>
          <w:sz w:val="28"/>
          <w:szCs w:val="28"/>
        </w:rPr>
      </w:pPr>
    </w:p>
    <w:p w14:paraId="1F0C27AE" w14:textId="77777777" w:rsidR="00A9036F" w:rsidRDefault="00A9036F" w:rsidP="00A9036F">
      <w:pPr>
        <w:pStyle w:val="ListParagraph"/>
        <w:numPr>
          <w:ilvl w:val="1"/>
          <w:numId w:val="1"/>
        </w:numPr>
        <w:rPr>
          <w:rFonts w:ascii="Chalkboard" w:hAnsi="Chalkboard"/>
          <w:sz w:val="28"/>
          <w:szCs w:val="28"/>
        </w:rPr>
      </w:pPr>
      <w:r>
        <w:rPr>
          <w:rFonts w:ascii="Chalkboard" w:hAnsi="Chalkboard"/>
          <w:sz w:val="28"/>
          <w:szCs w:val="28"/>
        </w:rPr>
        <w:t>Something specials about the birthday child that the class probably doesn’t know</w:t>
      </w:r>
    </w:p>
    <w:p w14:paraId="305B0698" w14:textId="77777777" w:rsidR="00A9036F" w:rsidRDefault="00A9036F" w:rsidP="00A9036F">
      <w:pPr>
        <w:pStyle w:val="ListParagraph"/>
        <w:numPr>
          <w:ilvl w:val="1"/>
          <w:numId w:val="1"/>
        </w:numPr>
        <w:rPr>
          <w:rFonts w:ascii="Chalkboard" w:hAnsi="Chalkboard"/>
          <w:sz w:val="28"/>
          <w:szCs w:val="28"/>
        </w:rPr>
      </w:pPr>
      <w:r>
        <w:rPr>
          <w:rFonts w:ascii="Chalkboard" w:hAnsi="Chalkboard"/>
          <w:sz w:val="28"/>
          <w:szCs w:val="28"/>
        </w:rPr>
        <w:t>A funny story about the birthday child</w:t>
      </w:r>
    </w:p>
    <w:p w14:paraId="2F18BA87" w14:textId="77777777" w:rsidR="00A9036F" w:rsidRDefault="00A9036F" w:rsidP="00A9036F">
      <w:pPr>
        <w:pStyle w:val="ListParagraph"/>
        <w:numPr>
          <w:ilvl w:val="1"/>
          <w:numId w:val="1"/>
        </w:numPr>
        <w:rPr>
          <w:rFonts w:ascii="Chalkboard" w:hAnsi="Chalkboard"/>
          <w:sz w:val="28"/>
          <w:szCs w:val="28"/>
        </w:rPr>
      </w:pPr>
      <w:r>
        <w:rPr>
          <w:rFonts w:ascii="Chalkboard" w:hAnsi="Chalkboard"/>
          <w:sz w:val="28"/>
          <w:szCs w:val="28"/>
        </w:rPr>
        <w:t>Personal recollections about the day the birthday child was born</w:t>
      </w:r>
    </w:p>
    <w:p w14:paraId="62B8A78E" w14:textId="77777777" w:rsidR="00A9036F" w:rsidRDefault="00A9036F" w:rsidP="00A9036F">
      <w:pPr>
        <w:rPr>
          <w:rFonts w:ascii="Chalkboard" w:hAnsi="Chalkboard"/>
          <w:sz w:val="28"/>
          <w:szCs w:val="28"/>
        </w:rPr>
      </w:pPr>
    </w:p>
    <w:p w14:paraId="6100DC9C" w14:textId="77777777" w:rsidR="00A9036F" w:rsidRDefault="00A9036F" w:rsidP="00A9036F">
      <w:pPr>
        <w:pStyle w:val="ListParagraph"/>
        <w:numPr>
          <w:ilvl w:val="0"/>
          <w:numId w:val="2"/>
        </w:numPr>
        <w:rPr>
          <w:rFonts w:ascii="Chalkboard" w:hAnsi="Chalkboard"/>
          <w:sz w:val="28"/>
          <w:szCs w:val="28"/>
        </w:rPr>
      </w:pPr>
      <w:r>
        <w:rPr>
          <w:rFonts w:ascii="Chalkboard" w:hAnsi="Chalkboard"/>
          <w:sz w:val="28"/>
          <w:szCs w:val="28"/>
        </w:rPr>
        <w:t xml:space="preserve">Send in a short recap of what happened in history on the day the child was born.  (Find fun, historical facts at </w:t>
      </w:r>
      <w:hyperlink r:id="rId7" w:history="1">
        <w:r w:rsidRPr="00E83DF3">
          <w:rPr>
            <w:rStyle w:val="Hyperlink"/>
            <w:rFonts w:ascii="Chalkboard" w:hAnsi="Chalkboard"/>
            <w:sz w:val="28"/>
            <w:szCs w:val="28"/>
          </w:rPr>
          <w:t>www.historychannel.com</w:t>
        </w:r>
      </w:hyperlink>
      <w:r>
        <w:rPr>
          <w:rFonts w:ascii="Chalkboard" w:hAnsi="Chalkboard"/>
          <w:sz w:val="28"/>
          <w:szCs w:val="28"/>
        </w:rPr>
        <w:t>)</w:t>
      </w:r>
    </w:p>
    <w:p w14:paraId="791C2755" w14:textId="77777777" w:rsidR="00A9036F" w:rsidRDefault="00A9036F" w:rsidP="00A9036F">
      <w:pPr>
        <w:rPr>
          <w:rFonts w:ascii="Chalkboard" w:hAnsi="Chalkboard"/>
          <w:sz w:val="28"/>
          <w:szCs w:val="28"/>
        </w:rPr>
      </w:pPr>
    </w:p>
    <w:p w14:paraId="481DDFD7" w14:textId="77777777" w:rsidR="00A9036F" w:rsidRPr="00A9036F" w:rsidRDefault="00A9036F" w:rsidP="00A9036F">
      <w:pPr>
        <w:pStyle w:val="ListParagraph"/>
        <w:numPr>
          <w:ilvl w:val="0"/>
          <w:numId w:val="2"/>
        </w:numPr>
        <w:rPr>
          <w:rFonts w:ascii="Chalkboard" w:hAnsi="Chalkboard"/>
          <w:sz w:val="28"/>
          <w:szCs w:val="28"/>
        </w:rPr>
      </w:pPr>
      <w:r>
        <w:rPr>
          <w:rFonts w:ascii="Chalkboard" w:hAnsi="Chalkboard"/>
          <w:sz w:val="28"/>
          <w:szCs w:val="28"/>
        </w:rPr>
        <w:t>Send in a newborn photo or a 1</w:t>
      </w:r>
      <w:r w:rsidRPr="00A9036F">
        <w:rPr>
          <w:rFonts w:ascii="Chalkboard" w:hAnsi="Chalkboard"/>
          <w:sz w:val="28"/>
          <w:szCs w:val="28"/>
          <w:vertAlign w:val="superscript"/>
        </w:rPr>
        <w:t>st</w:t>
      </w:r>
      <w:r>
        <w:rPr>
          <w:rFonts w:ascii="Chalkboard" w:hAnsi="Chalkboard"/>
          <w:sz w:val="28"/>
          <w:szCs w:val="28"/>
        </w:rPr>
        <w:t xml:space="preserve"> birthday photo to share with the class</w:t>
      </w:r>
    </w:p>
    <w:sectPr w:rsidR="00A9036F" w:rsidRPr="00A9036F" w:rsidSect="003166DC">
      <w:pgSz w:w="12240" w:h="15840"/>
      <w:pgMar w:top="1224" w:right="1800" w:bottom="1224" w:left="1800" w:header="720" w:footer="720" w:gutter="0"/>
      <w:pgBorders>
        <w:top w:val="starsBlack" w:sz="8" w:space="1" w:color="auto"/>
        <w:left w:val="starsBlack" w:sz="8" w:space="4" w:color="auto"/>
        <w:bottom w:val="starsBlack" w:sz="8" w:space="1" w:color="auto"/>
        <w:right w:val="starsBlack" w:sz="8"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51F74"/>
    <w:multiLevelType w:val="hybridMultilevel"/>
    <w:tmpl w:val="D9DA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737949"/>
    <w:multiLevelType w:val="hybridMultilevel"/>
    <w:tmpl w:val="128AB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6F"/>
    <w:rsid w:val="003166DC"/>
    <w:rsid w:val="00A9036F"/>
    <w:rsid w:val="00E2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13A6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36F"/>
    <w:pPr>
      <w:ind w:left="720"/>
      <w:contextualSpacing/>
    </w:pPr>
  </w:style>
  <w:style w:type="character" w:styleId="Hyperlink">
    <w:name w:val="Hyperlink"/>
    <w:basedOn w:val="DefaultParagraphFont"/>
    <w:uiPriority w:val="99"/>
    <w:unhideWhenUsed/>
    <w:rsid w:val="00A9036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36F"/>
    <w:pPr>
      <w:ind w:left="720"/>
      <w:contextualSpacing/>
    </w:pPr>
  </w:style>
  <w:style w:type="character" w:styleId="Hyperlink">
    <w:name w:val="Hyperlink"/>
    <w:basedOn w:val="DefaultParagraphFont"/>
    <w:uiPriority w:val="99"/>
    <w:unhideWhenUsed/>
    <w:rsid w:val="00A90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historychanne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204A-5995-0041-9B04-062EE2059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210</Words>
  <Characters>1199</Characters>
  <Application>Microsoft Macintosh Word</Application>
  <DocSecurity>0</DocSecurity>
  <Lines>9</Lines>
  <Paragraphs>2</Paragraphs>
  <ScaleCrop>false</ScaleCrop>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Trunda</dc:creator>
  <cp:keywords/>
  <dc:description/>
  <cp:lastModifiedBy>Erin Trunda</cp:lastModifiedBy>
  <cp:revision>2</cp:revision>
  <dcterms:created xsi:type="dcterms:W3CDTF">2014-08-11T01:38:00Z</dcterms:created>
  <dcterms:modified xsi:type="dcterms:W3CDTF">2014-08-11T01:48:00Z</dcterms:modified>
</cp:coreProperties>
</file>